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3571" w:rsidRPr="001C3903" w:rsidRDefault="00703571" w:rsidP="009C0384">
      <w:pPr>
        <w:bidi/>
        <w:jc w:val="both"/>
        <w:rPr>
          <w:rFonts w:ascii="David" w:hAnsi="David" w:cs="David"/>
          <w:b/>
          <w:bCs/>
          <w:sz w:val="24"/>
          <w:u w:val="single"/>
          <w:rtl/>
          <w:lang w:eastAsia="en-US"/>
        </w:rPr>
      </w:pPr>
    </w:p>
    <w:p w:rsidR="00703571" w:rsidRPr="001C3903" w:rsidRDefault="00703571" w:rsidP="001C3903">
      <w:pPr>
        <w:bidi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C3903"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  <w:t xml:space="preserve">מכרז </w:t>
      </w:r>
      <w:r w:rsidR="00C978B0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1C3903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>4</w:t>
      </w:r>
      <w:r w:rsidR="007928B0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>/20</w:t>
      </w:r>
      <w:r w:rsidR="00A41C37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>20</w:t>
      </w:r>
      <w:r w:rsidR="00E36B39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1C3903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להצבת </w:t>
      </w:r>
      <w:r w:rsidR="001C3903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והפעלת </w:t>
      </w:r>
      <w:r w:rsidR="001C3903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30 </w:t>
      </w:r>
      <w:r w:rsidR="001C3903" w:rsidRPr="001C3903">
        <w:rPr>
          <w:rFonts w:ascii="David" w:hAnsi="David" w:cs="David"/>
          <w:b/>
          <w:bCs/>
          <w:sz w:val="28"/>
          <w:szCs w:val="28"/>
          <w:u w:val="single"/>
          <w:rtl/>
        </w:rPr>
        <w:t>מכונות אוטומטיות לממכר שתייה ומזון</w:t>
      </w:r>
    </w:p>
    <w:p w:rsidR="00703571" w:rsidRPr="001C3903" w:rsidRDefault="00703571" w:rsidP="009C0384">
      <w:pPr>
        <w:bidi/>
        <w:jc w:val="both"/>
        <w:rPr>
          <w:rFonts w:ascii="David" w:hAnsi="David" w:cs="David"/>
          <w:b/>
          <w:bCs/>
          <w:sz w:val="24"/>
          <w:u w:val="single"/>
          <w:rtl/>
        </w:rPr>
      </w:pPr>
    </w:p>
    <w:p w:rsidR="001C3903" w:rsidRPr="001C3903" w:rsidRDefault="001C3903" w:rsidP="001C3903">
      <w:pPr>
        <w:bidi/>
        <w:jc w:val="both"/>
        <w:rPr>
          <w:rFonts w:ascii="David" w:hAnsi="David" w:cs="David"/>
          <w:b/>
          <w:bCs/>
          <w:sz w:val="24"/>
          <w:u w:val="single"/>
          <w:rtl/>
        </w:rPr>
      </w:pPr>
    </w:p>
    <w:p w:rsidR="00306347" w:rsidRPr="001C3903" w:rsidRDefault="00306347" w:rsidP="009C0384">
      <w:pPr>
        <w:bidi/>
        <w:ind w:left="360" w:right="720"/>
        <w:jc w:val="both"/>
        <w:rPr>
          <w:rFonts w:ascii="David" w:hAnsi="David" w:cs="David"/>
          <w:b/>
          <w:bCs/>
          <w:sz w:val="24"/>
          <w:u w:val="single"/>
        </w:rPr>
      </w:pPr>
    </w:p>
    <w:p w:rsidR="00DF237A" w:rsidRPr="001C3903" w:rsidRDefault="00DF237A" w:rsidP="001C3903">
      <w:pPr>
        <w:pStyle w:val="a6"/>
        <w:numPr>
          <w:ilvl w:val="0"/>
          <w:numId w:val="40"/>
        </w:numPr>
        <w:ind w:right="720"/>
        <w:jc w:val="both"/>
        <w:rPr>
          <w:rFonts w:ascii="David" w:hAnsi="David" w:cs="David"/>
          <w:sz w:val="24"/>
          <w:szCs w:val="24"/>
          <w:u w:val="single"/>
        </w:rPr>
      </w:pPr>
      <w:r w:rsidRPr="001C3903">
        <w:rPr>
          <w:rFonts w:ascii="David" w:hAnsi="David" w:cs="David"/>
          <w:sz w:val="24"/>
          <w:szCs w:val="24"/>
          <w:u w:val="single"/>
          <w:rtl/>
        </w:rPr>
        <w:t>תנאים מקדמיים/ סף להשתתפות במכרז:</w:t>
      </w:r>
    </w:p>
    <w:p w:rsidR="005D2411" w:rsidRPr="001C3903" w:rsidRDefault="005D2411" w:rsidP="00AC6EB5">
      <w:pPr>
        <w:pStyle w:val="a6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>רישום כדין כתאגיד או כעוסק מורשה.</w:t>
      </w:r>
    </w:p>
    <w:p w:rsidR="005D2411" w:rsidRPr="001C3903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B51270" w:rsidRPr="001C3903" w:rsidRDefault="00B51270" w:rsidP="00B51270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 xml:space="preserve">היעדר חובות לרשם החברות. </w:t>
      </w:r>
    </w:p>
    <w:p w:rsidR="005D2411" w:rsidRPr="001C3903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>היעדר הרש</w:t>
      </w:r>
      <w:r w:rsidR="00330E55" w:rsidRPr="001C3903">
        <w:rPr>
          <w:rFonts w:ascii="David" w:hAnsi="David" w:cs="David"/>
          <w:sz w:val="24"/>
          <w:szCs w:val="24"/>
          <w:rtl/>
        </w:rPr>
        <w:t xml:space="preserve">עות בעבירות לפי חוק עובדים זרים. </w:t>
      </w:r>
    </w:p>
    <w:p w:rsidR="0036756B" w:rsidRPr="001C3903" w:rsidRDefault="0036756B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  <w:r w:rsidR="00E02C2B" w:rsidRPr="001C3903">
        <w:rPr>
          <w:rFonts w:ascii="David" w:hAnsi="David" w:cs="David"/>
          <w:sz w:val="24"/>
          <w:szCs w:val="24"/>
          <w:rtl/>
        </w:rPr>
        <w:t xml:space="preserve">. </w:t>
      </w:r>
    </w:p>
    <w:p w:rsidR="001C3903" w:rsidRPr="001C3903" w:rsidRDefault="001C3903" w:rsidP="001C3903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 xml:space="preserve">למציע ותק של 10 שנים לפחות בהצבה ותפעול של מכונות מזון ושתייה אוטומטיות. </w:t>
      </w:r>
    </w:p>
    <w:p w:rsidR="001C3903" w:rsidRPr="001C3903" w:rsidRDefault="001C3903" w:rsidP="001C3903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 xml:space="preserve">המציע מתפעל ב-3 אתרים לפחות מכונות מזון ושתייה אוטומטיות, בכמות של 10 מכונות לפחות בכל אתר, ברציפות, במהלך 5 שנים 2015 - 2019. </w:t>
      </w:r>
    </w:p>
    <w:p w:rsidR="001C3903" w:rsidRPr="001C3903" w:rsidRDefault="001C3903" w:rsidP="001C3903">
      <w:pPr>
        <w:bidi/>
        <w:spacing w:line="360" w:lineRule="auto"/>
        <w:jc w:val="both"/>
        <w:rPr>
          <w:rFonts w:ascii="David" w:hAnsi="David" w:cs="David"/>
          <w:sz w:val="24"/>
          <w:rtl/>
        </w:rPr>
      </w:pPr>
    </w:p>
    <w:p w:rsidR="001C3903" w:rsidRPr="001C3903" w:rsidRDefault="001C3903" w:rsidP="001C3903">
      <w:pPr>
        <w:pStyle w:val="a6"/>
        <w:numPr>
          <w:ilvl w:val="0"/>
          <w:numId w:val="40"/>
        </w:numPr>
        <w:spacing w:line="360" w:lineRule="auto"/>
        <w:jc w:val="both"/>
        <w:rPr>
          <w:rFonts w:ascii="David" w:hAnsi="David" w:cs="David"/>
          <w:sz w:val="24"/>
          <w:szCs w:val="24"/>
          <w:u w:val="single"/>
        </w:rPr>
      </w:pPr>
      <w:r w:rsidRPr="001C3903">
        <w:rPr>
          <w:rFonts w:ascii="David" w:hAnsi="David" w:cs="David"/>
          <w:sz w:val="24"/>
          <w:szCs w:val="24"/>
          <w:u w:val="single"/>
          <w:rtl/>
        </w:rPr>
        <w:t>תשלומים בעבור הצבת והפעלת המכונות:</w:t>
      </w:r>
    </w:p>
    <w:p w:rsidR="001C3903" w:rsidRPr="001C3903" w:rsidRDefault="001C3903" w:rsidP="001C3903">
      <w:pPr>
        <w:pStyle w:val="a6"/>
        <w:numPr>
          <w:ilvl w:val="1"/>
          <w:numId w:val="40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>דמי שכירות חודשיים, קבועים, בסכום של 12,000 ₪, כולל מע"מ.</w:t>
      </w:r>
    </w:p>
    <w:p w:rsidR="001C3903" w:rsidRPr="001C3903" w:rsidRDefault="001C3903" w:rsidP="001C3903">
      <w:pPr>
        <w:pStyle w:val="a6"/>
        <w:numPr>
          <w:ilvl w:val="1"/>
          <w:numId w:val="40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 xml:space="preserve">עלות שימוש בחשמל, ארנונה ומים בסכום כולל בסך 1,100 ₪, שישולם אחת לרבעון. </w:t>
      </w:r>
    </w:p>
    <w:p w:rsidR="00355305" w:rsidRPr="001C3903" w:rsidRDefault="001C3903" w:rsidP="001C3903">
      <w:pPr>
        <w:pStyle w:val="a6"/>
        <w:numPr>
          <w:ilvl w:val="1"/>
          <w:numId w:val="40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>אחוז קבוע מכלל התקבולים החודשיים שמעל 12,000 ₪, כולל מע"מ. השיעור המדויק של האחוז ייקבע בהתאם להצעת המחיר של המציע הזוכה במכרז.</w:t>
      </w:r>
    </w:p>
    <w:p w:rsidR="001C3903" w:rsidRPr="001C3903" w:rsidRDefault="001C3903" w:rsidP="001C3903">
      <w:pPr>
        <w:pStyle w:val="a6"/>
        <w:spacing w:after="0" w:line="360" w:lineRule="auto"/>
        <w:ind w:left="792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</w:p>
    <w:p w:rsidR="008B570E" w:rsidRPr="001C3903" w:rsidRDefault="00E36B39" w:rsidP="001C3903">
      <w:pPr>
        <w:pStyle w:val="a6"/>
        <w:numPr>
          <w:ilvl w:val="0"/>
          <w:numId w:val="40"/>
        </w:numPr>
        <w:spacing w:line="240" w:lineRule="auto"/>
        <w:ind w:right="720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 xml:space="preserve">המציע </w:t>
      </w:r>
      <w:r w:rsidR="001C3903" w:rsidRPr="001C3903">
        <w:rPr>
          <w:rFonts w:ascii="David" w:hAnsi="David" w:cs="David"/>
          <w:sz w:val="24"/>
          <w:szCs w:val="24"/>
          <w:rtl/>
        </w:rPr>
        <w:t>שיגיש את ההצעה הגבוהה ביותר עבור אחוז ה</w:t>
      </w:r>
      <w:r w:rsidR="001C3903" w:rsidRPr="001C3903">
        <w:rPr>
          <w:rFonts w:ascii="David" w:hAnsi="David" w:cs="David"/>
          <w:sz w:val="24"/>
          <w:szCs w:val="24"/>
          <w:rtl/>
        </w:rPr>
        <w:t>קבוע מכלל התקבולים הח</w:t>
      </w:r>
      <w:r w:rsidR="001C3903">
        <w:rPr>
          <w:rFonts w:ascii="David" w:hAnsi="David" w:cs="David"/>
          <w:sz w:val="24"/>
          <w:szCs w:val="24"/>
          <w:rtl/>
        </w:rPr>
        <w:t>ודשיים שמעל 12,000 ₪, כולל מע"מ</w:t>
      </w:r>
      <w:r w:rsidR="001C3903">
        <w:rPr>
          <w:rFonts w:ascii="David" w:hAnsi="David" w:cs="David" w:hint="cs"/>
          <w:sz w:val="24"/>
          <w:szCs w:val="24"/>
          <w:rtl/>
        </w:rPr>
        <w:t>,</w:t>
      </w:r>
      <w:bookmarkStart w:id="0" w:name="_GoBack"/>
      <w:bookmarkEnd w:id="0"/>
      <w:r w:rsidR="001C3903" w:rsidRPr="001C3903">
        <w:rPr>
          <w:rFonts w:ascii="David" w:hAnsi="David" w:cs="David"/>
          <w:sz w:val="24"/>
          <w:szCs w:val="24"/>
          <w:rtl/>
        </w:rPr>
        <w:t xml:space="preserve"> </w:t>
      </w:r>
      <w:r w:rsidR="004707E7" w:rsidRPr="001C3903">
        <w:rPr>
          <w:rFonts w:ascii="David" w:hAnsi="David" w:cs="David"/>
          <w:sz w:val="24"/>
          <w:szCs w:val="24"/>
          <w:rtl/>
        </w:rPr>
        <w:t xml:space="preserve"> יוכרז כזוכה במכרז. </w:t>
      </w:r>
      <w:r w:rsidR="00737AE9" w:rsidRPr="001C3903">
        <w:rPr>
          <w:rFonts w:ascii="David" w:hAnsi="David" w:cs="David"/>
          <w:sz w:val="24"/>
          <w:szCs w:val="24"/>
          <w:rtl/>
        </w:rPr>
        <w:t xml:space="preserve"> </w:t>
      </w:r>
    </w:p>
    <w:p w:rsidR="008B570E" w:rsidRPr="001C3903" w:rsidRDefault="008B570E" w:rsidP="008B570E">
      <w:pPr>
        <w:pStyle w:val="a6"/>
        <w:spacing w:line="240" w:lineRule="auto"/>
        <w:ind w:left="360" w:right="720"/>
        <w:jc w:val="both"/>
        <w:rPr>
          <w:rFonts w:ascii="David" w:hAnsi="David" w:cs="David"/>
          <w:sz w:val="24"/>
          <w:szCs w:val="24"/>
        </w:rPr>
      </w:pPr>
    </w:p>
    <w:p w:rsidR="000A3D06" w:rsidRPr="001C3903" w:rsidRDefault="000A3D06" w:rsidP="001C3903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 xml:space="preserve">את ההצעה יש להגיש </w:t>
      </w:r>
      <w:r w:rsidR="007017F8" w:rsidRPr="001C3903">
        <w:rPr>
          <w:rFonts w:ascii="David" w:hAnsi="David" w:cs="David"/>
          <w:sz w:val="24"/>
          <w:szCs w:val="24"/>
          <w:rtl/>
        </w:rPr>
        <w:t>לתיבת המכרזים עד ליום</w:t>
      </w:r>
      <w:r w:rsidR="007075BF" w:rsidRPr="001C3903">
        <w:rPr>
          <w:rFonts w:ascii="David" w:hAnsi="David" w:cs="David"/>
          <w:sz w:val="24"/>
          <w:szCs w:val="24"/>
          <w:rtl/>
        </w:rPr>
        <w:t xml:space="preserve"> ב'</w:t>
      </w:r>
      <w:r w:rsidR="007017F8" w:rsidRPr="001C3903">
        <w:rPr>
          <w:rFonts w:ascii="David" w:hAnsi="David" w:cs="David"/>
          <w:sz w:val="24"/>
          <w:szCs w:val="24"/>
          <w:rtl/>
        </w:rPr>
        <w:t xml:space="preserve"> </w:t>
      </w:r>
      <w:r w:rsidR="001C3903" w:rsidRPr="001C3903">
        <w:rPr>
          <w:rFonts w:ascii="David" w:hAnsi="David" w:cs="David"/>
          <w:sz w:val="24"/>
          <w:szCs w:val="24"/>
          <w:rtl/>
        </w:rPr>
        <w:t>30</w:t>
      </w:r>
      <w:r w:rsidR="00A41C37" w:rsidRPr="001C3903">
        <w:rPr>
          <w:rFonts w:ascii="David" w:hAnsi="David" w:cs="David"/>
          <w:sz w:val="24"/>
          <w:szCs w:val="24"/>
          <w:rtl/>
        </w:rPr>
        <w:t>.7.2020</w:t>
      </w:r>
      <w:r w:rsidR="007017F8" w:rsidRPr="001C3903">
        <w:rPr>
          <w:rFonts w:ascii="David" w:hAnsi="David" w:cs="David"/>
          <w:sz w:val="24"/>
          <w:szCs w:val="24"/>
          <w:rtl/>
        </w:rPr>
        <w:t xml:space="preserve"> בשעה 12:00</w:t>
      </w:r>
      <w:r w:rsidRPr="001C3903">
        <w:rPr>
          <w:rFonts w:ascii="David" w:hAnsi="David" w:cs="David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B51270" w:rsidRPr="001C3903" w:rsidRDefault="00B51270" w:rsidP="00B51270">
      <w:pPr>
        <w:pStyle w:val="a6"/>
        <w:rPr>
          <w:rFonts w:ascii="David" w:hAnsi="David" w:cs="David"/>
          <w:sz w:val="24"/>
          <w:szCs w:val="24"/>
          <w:rtl/>
        </w:rPr>
      </w:pPr>
    </w:p>
    <w:p w:rsidR="00B51270" w:rsidRPr="001C3903" w:rsidRDefault="000A3D06" w:rsidP="00A41C37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ascii="David" w:hAnsi="David" w:cs="David"/>
          <w:sz w:val="24"/>
          <w:szCs w:val="24"/>
        </w:rPr>
      </w:pPr>
      <w:r w:rsidRPr="001C3903">
        <w:rPr>
          <w:rFonts w:ascii="David" w:hAnsi="David" w:cs="David"/>
          <w:sz w:val="24"/>
          <w:szCs w:val="24"/>
          <w:rtl/>
        </w:rPr>
        <w:t xml:space="preserve">איש הקשר במכרז: </w:t>
      </w:r>
      <w:r w:rsidR="00A41C37" w:rsidRPr="001C3903">
        <w:rPr>
          <w:rFonts w:ascii="David" w:hAnsi="David" w:cs="David"/>
          <w:sz w:val="24"/>
          <w:szCs w:val="24"/>
          <w:rtl/>
        </w:rPr>
        <w:t xml:space="preserve">היועץ המשפטי, עו"ד אלון דר, דוא"ל </w:t>
      </w:r>
      <w:r w:rsidR="00A41C37" w:rsidRPr="001C3903">
        <w:rPr>
          <w:rFonts w:ascii="David" w:hAnsi="David" w:cs="David"/>
          <w:sz w:val="24"/>
          <w:szCs w:val="24"/>
        </w:rPr>
        <w:t>adar@pmc.gov.il</w:t>
      </w:r>
      <w:r w:rsidR="00B51270" w:rsidRPr="001C3903">
        <w:rPr>
          <w:rFonts w:ascii="David" w:hAnsi="David" w:cs="David"/>
          <w:sz w:val="24"/>
          <w:szCs w:val="24"/>
          <w:rtl/>
        </w:rPr>
        <w:t xml:space="preserve"> </w:t>
      </w:r>
    </w:p>
    <w:p w:rsidR="00245BBA" w:rsidRPr="001C3903" w:rsidRDefault="00245BBA" w:rsidP="00B51270">
      <w:pPr>
        <w:bidi/>
        <w:jc w:val="both"/>
        <w:rPr>
          <w:rFonts w:ascii="David" w:hAnsi="David" w:cs="David"/>
          <w:sz w:val="24"/>
        </w:rPr>
      </w:pPr>
    </w:p>
    <w:p w:rsidR="009D3896" w:rsidRPr="001C3903" w:rsidRDefault="009D3896" w:rsidP="009C0384">
      <w:pPr>
        <w:bidi/>
        <w:jc w:val="both"/>
        <w:rPr>
          <w:rFonts w:ascii="David" w:hAnsi="David" w:cs="David"/>
          <w:sz w:val="24"/>
          <w:rtl/>
        </w:rPr>
      </w:pPr>
    </w:p>
    <w:p w:rsidR="009D3896" w:rsidRPr="001C3903" w:rsidRDefault="009D3896" w:rsidP="00AC6EB5">
      <w:pPr>
        <w:bidi/>
        <w:ind w:left="4320" w:firstLine="720"/>
        <w:jc w:val="both"/>
        <w:rPr>
          <w:rFonts w:ascii="David" w:hAnsi="David" w:cs="David"/>
          <w:sz w:val="24"/>
          <w:rtl/>
        </w:rPr>
      </w:pPr>
      <w:r w:rsidRPr="001C3903">
        <w:rPr>
          <w:rFonts w:ascii="David" w:hAnsi="David" w:cs="David"/>
          <w:sz w:val="24"/>
          <w:rtl/>
        </w:rPr>
        <w:t>בכבוד רב,</w:t>
      </w:r>
    </w:p>
    <w:p w:rsidR="00840D02" w:rsidRPr="001C3903" w:rsidRDefault="00840D02" w:rsidP="009C0384">
      <w:pPr>
        <w:bidi/>
        <w:ind w:left="2160"/>
        <w:jc w:val="both"/>
        <w:rPr>
          <w:rFonts w:ascii="David" w:hAnsi="David" w:cs="David"/>
          <w:sz w:val="24"/>
          <w:rtl/>
        </w:rPr>
      </w:pPr>
    </w:p>
    <w:p w:rsidR="009F006F" w:rsidRPr="001C3903" w:rsidRDefault="008B570E" w:rsidP="00B51270">
      <w:pPr>
        <w:bidi/>
        <w:ind w:left="5040"/>
        <w:jc w:val="both"/>
        <w:rPr>
          <w:rFonts w:ascii="David" w:hAnsi="David" w:cs="David"/>
          <w:b/>
          <w:bCs/>
          <w:sz w:val="24"/>
          <w:rtl/>
        </w:rPr>
      </w:pPr>
      <w:r w:rsidRPr="001C3903">
        <w:rPr>
          <w:rFonts w:ascii="David" w:hAnsi="David" w:cs="David"/>
          <w:sz w:val="24"/>
          <w:rtl/>
        </w:rPr>
        <w:t xml:space="preserve">המרכז </w:t>
      </w:r>
      <w:r w:rsidR="00B51270" w:rsidRPr="001C3903">
        <w:rPr>
          <w:rFonts w:ascii="David" w:hAnsi="David" w:cs="David"/>
          <w:sz w:val="24"/>
          <w:rtl/>
        </w:rPr>
        <w:t>הרפואי ע"ש ברוך פדה פוריה</w:t>
      </w:r>
      <w:r w:rsidR="00840D02" w:rsidRPr="001C3903">
        <w:rPr>
          <w:rFonts w:ascii="David" w:hAnsi="David" w:cs="David"/>
          <w:sz w:val="24"/>
          <w:rtl/>
        </w:rPr>
        <w:tab/>
      </w:r>
      <w:r w:rsidR="00840D02" w:rsidRPr="001C3903">
        <w:rPr>
          <w:rFonts w:ascii="David" w:hAnsi="David" w:cs="David"/>
          <w:sz w:val="24"/>
          <w:rtl/>
        </w:rPr>
        <w:tab/>
      </w:r>
    </w:p>
    <w:sectPr w:rsidR="009F006F" w:rsidRPr="001C3903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D87" w:rsidRDefault="00754D87">
      <w:r>
        <w:separator/>
      </w:r>
    </w:p>
  </w:endnote>
  <w:endnote w:type="continuationSeparator" w:id="0">
    <w:p w:rsidR="00754D87" w:rsidRDefault="00754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ria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1C3903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D87" w:rsidRDefault="00754D87">
      <w:r>
        <w:separator/>
      </w:r>
    </w:p>
  </w:footnote>
  <w:footnote w:type="continuationSeparator" w:id="0">
    <w:p w:rsidR="00754D87" w:rsidRDefault="00754D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9160756"/>
    <w:multiLevelType w:val="hybridMultilevel"/>
    <w:tmpl w:val="F364C5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4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F7A054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9225C3E"/>
    <w:multiLevelType w:val="multilevel"/>
    <w:tmpl w:val="03D663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left"/>
      <w:pPr>
        <w:ind w:left="792" w:hanging="432"/>
      </w:pPr>
      <w:rPr>
        <w:rFonts w:ascii="David" w:eastAsia="Times New Roman" w:hAnsi="David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5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8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2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9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3"/>
  </w:num>
  <w:num w:numId="4">
    <w:abstractNumId w:val="13"/>
  </w:num>
  <w:num w:numId="5">
    <w:abstractNumId w:val="27"/>
  </w:num>
  <w:num w:numId="6">
    <w:abstractNumId w:val="12"/>
  </w:num>
  <w:num w:numId="7">
    <w:abstractNumId w:val="14"/>
  </w:num>
  <w:num w:numId="8">
    <w:abstractNumId w:val="11"/>
  </w:num>
  <w:num w:numId="9">
    <w:abstractNumId w:val="26"/>
  </w:num>
  <w:num w:numId="10">
    <w:abstractNumId w:val="16"/>
  </w:num>
  <w:num w:numId="11">
    <w:abstractNumId w:val="7"/>
  </w:num>
  <w:num w:numId="1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</w:num>
  <w:num w:numId="14">
    <w:abstractNumId w:val="18"/>
  </w:num>
  <w:num w:numId="15">
    <w:abstractNumId w:val="17"/>
  </w:num>
  <w:num w:numId="16">
    <w:abstractNumId w:val="32"/>
  </w:num>
  <w:num w:numId="17">
    <w:abstractNumId w:val="10"/>
  </w:num>
  <w:num w:numId="18">
    <w:abstractNumId w:val="30"/>
  </w:num>
  <w:num w:numId="19">
    <w:abstractNumId w:val="37"/>
  </w:num>
  <w:num w:numId="20">
    <w:abstractNumId w:val="0"/>
  </w:num>
  <w:num w:numId="21">
    <w:abstractNumId w:val="35"/>
  </w:num>
  <w:num w:numId="22">
    <w:abstractNumId w:val="5"/>
  </w:num>
  <w:num w:numId="23">
    <w:abstractNumId w:val="1"/>
  </w:num>
  <w:num w:numId="24">
    <w:abstractNumId w:val="8"/>
  </w:num>
  <w:num w:numId="25">
    <w:abstractNumId w:val="22"/>
  </w:num>
  <w:num w:numId="26">
    <w:abstractNumId w:val="4"/>
  </w:num>
  <w:num w:numId="27">
    <w:abstractNumId w:val="25"/>
  </w:num>
  <w:num w:numId="28">
    <w:abstractNumId w:val="3"/>
  </w:num>
  <w:num w:numId="29">
    <w:abstractNumId w:val="29"/>
  </w:num>
  <w:num w:numId="30">
    <w:abstractNumId w:val="19"/>
  </w:num>
  <w:num w:numId="31">
    <w:abstractNumId w:val="28"/>
  </w:num>
  <w:num w:numId="32">
    <w:abstractNumId w:val="39"/>
  </w:num>
  <w:num w:numId="33">
    <w:abstractNumId w:val="36"/>
  </w:num>
  <w:num w:numId="34">
    <w:abstractNumId w:val="20"/>
  </w:num>
  <w:num w:numId="35">
    <w:abstractNumId w:val="23"/>
  </w:num>
  <w:num w:numId="36">
    <w:abstractNumId w:val="31"/>
  </w:num>
  <w:num w:numId="37">
    <w:abstractNumId w:val="38"/>
  </w:num>
  <w:num w:numId="38">
    <w:abstractNumId w:val="34"/>
  </w:num>
  <w:num w:numId="39">
    <w:abstractNumId w:val="9"/>
  </w:num>
  <w:num w:numId="40">
    <w:abstractNumId w:val="15"/>
  </w:num>
  <w:num w:numId="4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7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347A7"/>
    <w:rsid w:val="001519D5"/>
    <w:rsid w:val="00175F08"/>
    <w:rsid w:val="001C3903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55305"/>
    <w:rsid w:val="0036756B"/>
    <w:rsid w:val="00397945"/>
    <w:rsid w:val="003B7315"/>
    <w:rsid w:val="00435276"/>
    <w:rsid w:val="004707E7"/>
    <w:rsid w:val="00480208"/>
    <w:rsid w:val="00490B6E"/>
    <w:rsid w:val="00505206"/>
    <w:rsid w:val="005401EA"/>
    <w:rsid w:val="00597383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7017F8"/>
    <w:rsid w:val="00703571"/>
    <w:rsid w:val="007075BF"/>
    <w:rsid w:val="00737AE9"/>
    <w:rsid w:val="00740E0D"/>
    <w:rsid w:val="007462A2"/>
    <w:rsid w:val="00754D87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9118C"/>
    <w:rsid w:val="009B49FB"/>
    <w:rsid w:val="009C0384"/>
    <w:rsid w:val="009D3896"/>
    <w:rsid w:val="009E3077"/>
    <w:rsid w:val="009F006F"/>
    <w:rsid w:val="00A026E4"/>
    <w:rsid w:val="00A41C37"/>
    <w:rsid w:val="00A53323"/>
    <w:rsid w:val="00A8289E"/>
    <w:rsid w:val="00AB22F7"/>
    <w:rsid w:val="00AB46BC"/>
    <w:rsid w:val="00AC6EB5"/>
    <w:rsid w:val="00B01A47"/>
    <w:rsid w:val="00B25BA3"/>
    <w:rsid w:val="00B25CD1"/>
    <w:rsid w:val="00B51270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A5B5B"/>
    <w:rsid w:val="00CD6F13"/>
    <w:rsid w:val="00D200EC"/>
    <w:rsid w:val="00D266A4"/>
    <w:rsid w:val="00D62C54"/>
    <w:rsid w:val="00D732F7"/>
    <w:rsid w:val="00D95A82"/>
    <w:rsid w:val="00DF237A"/>
    <w:rsid w:val="00E02C2B"/>
    <w:rsid w:val="00E04C1C"/>
    <w:rsid w:val="00E3042C"/>
    <w:rsid w:val="00E36B39"/>
    <w:rsid w:val="00E71995"/>
    <w:rsid w:val="00E7348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7062918-C00A-4FBC-8738-108436F18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  <w:style w:type="paragraph" w:customStyle="1" w:styleId="projnum">
    <w:name w:val="projnum"/>
    <w:basedOn w:val="a"/>
    <w:rsid w:val="00B51270"/>
    <w:pPr>
      <w:tabs>
        <w:tab w:val="right" w:pos="759"/>
        <w:tab w:val="right" w:pos="1185"/>
        <w:tab w:val="right" w:pos="1752"/>
        <w:tab w:val="right" w:pos="2886"/>
        <w:tab w:val="left" w:pos="3720"/>
        <w:tab w:val="right" w:pos="4020"/>
        <w:tab w:val="left" w:pos="4320"/>
      </w:tabs>
      <w:bidi/>
      <w:spacing w:line="240" w:lineRule="atLeast"/>
      <w:ind w:left="709" w:right="851" w:hanging="709"/>
      <w:jc w:val="center"/>
    </w:pPr>
    <w:rPr>
      <w:rFonts w:ascii="Courier" w:hAnsi="Courier" w:cs="Miriam"/>
      <w:b/>
      <w:bCs/>
      <w:noProof/>
      <w:sz w:val="24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867AE03</Template>
  <TotalTime>127</TotalTime>
  <Pages>1</Pages>
  <Words>224</Words>
  <Characters>1125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אלון דר</cp:lastModifiedBy>
  <cp:revision>50</cp:revision>
  <cp:lastPrinted>2019-01-17T11:39:00Z</cp:lastPrinted>
  <dcterms:created xsi:type="dcterms:W3CDTF">2017-04-12T08:24:00Z</dcterms:created>
  <dcterms:modified xsi:type="dcterms:W3CDTF">2020-06-23T07:45:00Z</dcterms:modified>
</cp:coreProperties>
</file>